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0D4DAD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2840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90403B">
        <w:t xml:space="preserve">niepełnosprawnych </w:t>
      </w:r>
      <w:r>
        <w:t xml:space="preserve">bezrobotnych </w:t>
      </w:r>
      <w:r w:rsidR="0090403B">
        <w:t xml:space="preserve">i poszukujących pracy niepozostających w zatrudnieniu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8828B4">
        <w:rPr>
          <w:b/>
          <w:i/>
          <w:iCs/>
        </w:rPr>
        <w:t>Kasjer-fakturzysta z obsługą kasy fiskalnej i terminalami kart płatniczych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F6D5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</w:t>
      </w:r>
      <w:r w:rsidR="0090403B" w:rsidRPr="0090403B">
        <w:t xml:space="preserve"> niepełnosprawnych bezrobotnych i poszukujących pracy niepozostających w zatrudnieniu</w:t>
      </w:r>
      <w:r w:rsidRPr="0090403B">
        <w:t xml:space="preserve"> </w:t>
      </w:r>
      <w:r w:rsidRPr="00F56A24">
        <w:t>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B516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90403B" w:rsidRPr="0090403B">
        <w:t xml:space="preserve">niepełnosprawnych bezrobotnych i poszukujących pracy niepozostających w zatrudnieniu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7578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90403B" w:rsidRPr="0090403B">
        <w:t xml:space="preserve">niepełnosprawnych bezrobotnych i poszukujących pracy niepozostających w zatrudnieniu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8828B4" w:rsidRPr="008828B4">
        <w:rPr>
          <w:b/>
        </w:rPr>
        <w:t>Kasjer-fakturzysta z obsługą kasy fiskalnej i terminalami kart płatniczych</w:t>
      </w:r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/>
    <w:p w:rsidR="00E66E3B" w:rsidRPr="00803565" w:rsidRDefault="000A721D" w:rsidP="00E66E3B">
      <w:pPr>
        <w:jc w:val="both"/>
      </w:pPr>
      <w:r>
        <w:t>2.</w:t>
      </w:r>
      <w:r w:rsidRPr="000A721D">
        <w:t xml:space="preserve"> dysponuję/dysponujemy* odpowiednimi sprzętem niezbędnym do prawidłowej realizacji szkolenia</w:t>
      </w:r>
    </w:p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0A721D" w:rsidRPr="000A721D" w:rsidTr="00691013">
        <w:trPr>
          <w:trHeight w:val="797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Sprzęt wykorzystywany do prawidłowej realizacji szkolenia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Podstawa dysponowania sprzętem</w:t>
            </w: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1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2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B4A4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90403B" w:rsidRPr="0090403B">
        <w:t xml:space="preserve">niepełnosprawnych bezrobotnych i poszukujących pracy niepozostających w zatrudnieniu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197"/>
        <w:gridCol w:w="3511"/>
        <w:gridCol w:w="1250"/>
        <w:gridCol w:w="43"/>
        <w:gridCol w:w="2719"/>
        <w:gridCol w:w="43"/>
        <w:gridCol w:w="1618"/>
        <w:gridCol w:w="40"/>
      </w:tblGrid>
      <w:tr w:rsidR="00722ABC" w:rsidTr="000A721D">
        <w:trPr>
          <w:gridAfter w:val="1"/>
          <w:wAfter w:w="40" w:type="dxa"/>
          <w:trHeight w:val="701"/>
        </w:trPr>
        <w:tc>
          <w:tcPr>
            <w:tcW w:w="620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50" w:type="dxa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gridSpan w:val="2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61" w:type="dxa"/>
            <w:gridSpan w:val="2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8828B4" w:rsidTr="000D7019">
        <w:trPr>
          <w:trHeight w:val="863"/>
        </w:trPr>
        <w:tc>
          <w:tcPr>
            <w:tcW w:w="620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828B4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0A721D">
        <w:trPr>
          <w:gridAfter w:val="1"/>
          <w:wAfter w:w="40" w:type="dxa"/>
          <w:trHeight w:hRule="exact" w:val="38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8828B4" w:rsidTr="001D2F00">
        <w:trPr>
          <w:gridAfter w:val="1"/>
          <w:wAfter w:w="40" w:type="dxa"/>
          <w:trHeight w:hRule="exact" w:val="430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931226">
        <w:trPr>
          <w:gridAfter w:val="1"/>
          <w:wAfter w:w="40" w:type="dxa"/>
          <w:trHeight w:hRule="exact" w:val="422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4661AC" w:rsidTr="000A721D">
        <w:trPr>
          <w:gridAfter w:val="1"/>
          <w:wAfter w:w="40" w:type="dxa"/>
          <w:trHeight w:hRule="exact" w:val="44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8828B4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828B4">
              <w:t xml:space="preserve"> </w:t>
            </w:r>
            <w:r w:rsidR="008828B4" w:rsidRPr="008828B4">
              <w:rPr>
                <w:rFonts w:eastAsia="Arial Unicode MS" w:cs="Tahoma"/>
                <w:b/>
                <w:iCs/>
                <w:kern w:val="1"/>
                <w:lang w:eastAsia="ar-SA"/>
              </w:rPr>
              <w:t>Kasjer-fakturzysta z obsługą kasy fiskalnej i terminalami kart płatniczych</w:t>
            </w:r>
          </w:p>
        </w:tc>
      </w:tr>
      <w:tr w:rsidR="004661AC" w:rsidTr="000A721D">
        <w:trPr>
          <w:gridAfter w:val="1"/>
          <w:wAfter w:w="40" w:type="dxa"/>
          <w:trHeight w:hRule="exact" w:val="406"/>
        </w:trPr>
        <w:tc>
          <w:tcPr>
            <w:tcW w:w="620" w:type="dxa"/>
          </w:tcPr>
          <w:p w:rsidR="004661AC" w:rsidRPr="00795A9D" w:rsidRDefault="004661AC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094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4661AC" w:rsidRDefault="004661AC" w:rsidP="000A721D"/>
        </w:tc>
      </w:tr>
      <w:tr w:rsidR="008828B4" w:rsidTr="00245A8B">
        <w:trPr>
          <w:gridAfter w:val="1"/>
          <w:wAfter w:w="40" w:type="dxa"/>
          <w:trHeight w:hRule="exact" w:val="440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915322">
        <w:trPr>
          <w:gridAfter w:val="1"/>
          <w:wAfter w:w="40" w:type="dxa"/>
          <w:trHeight w:hRule="exact" w:val="418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DC7794">
        <w:trPr>
          <w:gridAfter w:val="1"/>
          <w:wAfter w:w="40" w:type="dxa"/>
          <w:trHeight w:hRule="exact" w:val="415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3A6B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276B4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90403B" w:rsidRPr="0090403B">
        <w:rPr>
          <w:rFonts w:eastAsia="Arial Unicode MS" w:cs="Tahoma"/>
          <w:kern w:val="3"/>
          <w:sz w:val="22"/>
          <w:szCs w:val="22"/>
        </w:rPr>
        <w:t xml:space="preserve">niepełnosprawnych bezrobotnych i poszukujących pracy niepozostających w zatrudnieniu </w:t>
      </w:r>
      <w:r w:rsidRPr="0012285B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8828B4" w:rsidRPr="008828B4">
        <w:rPr>
          <w:rFonts w:eastAsia="Arial Unicode MS" w:cs="Tahoma"/>
          <w:b/>
          <w:i/>
          <w:kern w:val="3"/>
          <w:sz w:val="22"/>
          <w:szCs w:val="22"/>
        </w:rPr>
        <w:t>Kasjer-fakturzysta z obsługą kasy fiskalnej i terminalami kart płatniczych</w:t>
      </w:r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69101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</w:t>
      </w:r>
      <w:r w:rsidR="00691013" w:rsidRPr="00691013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                      w Rozdziale III pkt 2 Ogłoszenia o zamówieniu</w:t>
      </w:r>
      <w:r w:rsidR="004815F3">
        <w:rPr>
          <w:rFonts w:eastAsia="Arial Unicode MS" w:cs="Tahoma"/>
          <w:kern w:val="3"/>
          <w:sz w:val="22"/>
          <w:szCs w:val="22"/>
        </w:rPr>
        <w:t>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41E2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276B4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  <w:bookmarkStart w:id="0" w:name="_GoBack"/>
      <w:bookmarkEnd w:id="0"/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90403B" w:rsidRPr="0090403B">
        <w:rPr>
          <w:rFonts w:eastAsia="Arial Unicode MS" w:cs="Tahoma"/>
          <w:kern w:val="3"/>
          <w:sz w:val="22"/>
          <w:szCs w:val="22"/>
        </w:rPr>
        <w:t xml:space="preserve">niepełnosprawnych bezrobotnych i poszukujących pracy niepozostających w zatrudnieniu </w:t>
      </w:r>
      <w:r w:rsidRPr="00E70417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8828B4" w:rsidRPr="008828B4">
        <w:rPr>
          <w:rFonts w:eastAsia="Arial Unicode MS" w:cs="Tahoma"/>
          <w:b/>
          <w:i/>
          <w:kern w:val="3"/>
          <w:sz w:val="22"/>
          <w:szCs w:val="22"/>
        </w:rPr>
        <w:t>Kasjer-fakturzysta z obsługą kasy fiskalnej i terminalami kart płatniczych</w:t>
      </w:r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nie podlegam wykluczeniu z postępowania na podstawie okoliczności, o których mowa w Rozdziale III pkt 3 Ogłoszenia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 xml:space="preserve">O ZAMÓWIENIU NA USŁUGĘ SPOŁECZNĄ NA SZKOLENIE DLA OSÓB </w:t>
      </w:r>
      <w:r w:rsidR="0090403B" w:rsidRPr="0090403B">
        <w:rPr>
          <w:b/>
          <w:sz w:val="22"/>
          <w:szCs w:val="22"/>
        </w:rPr>
        <w:t xml:space="preserve">NIEPEŁNOSPRAWNYCH BEZROBOTNYCH I POSZUKUJĄCYCH PRACY NIEPOZOSTAJĄCYCH W ZATRUDNIENIU </w:t>
      </w:r>
      <w:r w:rsidR="007E2A1C">
        <w:rPr>
          <w:b/>
          <w:sz w:val="22"/>
          <w:szCs w:val="22"/>
        </w:rPr>
        <w:t>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8828B4" w:rsidRPr="008828B4">
        <w:rPr>
          <w:b/>
          <w:sz w:val="22"/>
          <w:szCs w:val="22"/>
        </w:rPr>
        <w:t>Kasjer-fakturzysta z obsługą kasy fiskalnej i terminalami kart płatniczych</w:t>
      </w:r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8741BB" w:rsidRDefault="008741BB" w:rsidP="008741BB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r>
        <w:rPr>
          <w:sz w:val="22"/>
          <w:szCs w:val="22"/>
          <w:u w:val="single"/>
        </w:rPr>
        <w:t>mikro/małym/średnim</w:t>
      </w:r>
      <w:r>
        <w:rPr>
          <w:sz w:val="22"/>
          <w:szCs w:val="22"/>
        </w:rPr>
        <w:t xml:space="preserve"> przedsiębiorstwem </w:t>
      </w:r>
    </w:p>
    <w:p w:rsidR="008741BB" w:rsidRDefault="008741BB" w:rsidP="008741BB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F084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691013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00" w:rsidRDefault="00747500">
      <w:r>
        <w:separator/>
      </w:r>
    </w:p>
  </w:endnote>
  <w:endnote w:type="continuationSeparator" w:id="0">
    <w:p w:rsidR="00747500" w:rsidRDefault="0074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013" w:rsidRDefault="0069101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00" w:rsidRDefault="00747500">
      <w:r>
        <w:separator/>
      </w:r>
    </w:p>
  </w:footnote>
  <w:footnote w:type="continuationSeparator" w:id="0">
    <w:p w:rsidR="00747500" w:rsidRDefault="0074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A721D"/>
    <w:rsid w:val="000B44E8"/>
    <w:rsid w:val="000C1281"/>
    <w:rsid w:val="000C4F83"/>
    <w:rsid w:val="000C5B5F"/>
    <w:rsid w:val="000C63ED"/>
    <w:rsid w:val="000C6554"/>
    <w:rsid w:val="000D3128"/>
    <w:rsid w:val="000D4D9D"/>
    <w:rsid w:val="000D4DA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5A26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B4A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5CC7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2750F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1013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47500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3A6F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741BB"/>
    <w:rsid w:val="008828B4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0403B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62D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52C5"/>
    <w:rsid w:val="00FB60AF"/>
    <w:rsid w:val="00FC4EEF"/>
    <w:rsid w:val="00FC52DF"/>
    <w:rsid w:val="00FC563F"/>
    <w:rsid w:val="00FC6617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84AB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8DDA-3A9E-4C56-AF7A-B0E0AE1D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9485</Words>
  <Characters>56911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26</cp:revision>
  <cp:lastPrinted>2017-05-22T07:40:00Z</cp:lastPrinted>
  <dcterms:created xsi:type="dcterms:W3CDTF">2017-05-08T07:53:00Z</dcterms:created>
  <dcterms:modified xsi:type="dcterms:W3CDTF">2017-05-22T07:41:00Z</dcterms:modified>
</cp:coreProperties>
</file>